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8BFF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BİRİNCİ BÖLÜM</w:t>
      </w:r>
    </w:p>
    <w:p w14:paraId="01A47960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 ve Dayanak</w:t>
      </w:r>
    </w:p>
    <w:p w14:paraId="3A7B84D3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DD11325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</w:t>
      </w:r>
    </w:p>
    <w:p w14:paraId="78D83FEA" w14:textId="0CD2A5EC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1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Bu ilkeler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“</w:t>
      </w:r>
      <w:proofErr w:type="spellStart"/>
      <w:r w:rsidRPr="00166521">
        <w:rPr>
          <w:rFonts w:ascii="Times New Roman" w:hAnsi="Times New Roman" w:cs="Times New Roman"/>
          <w:sz w:val="24"/>
          <w:szCs w:val="24"/>
          <w:lang w:val="tr-TR"/>
        </w:rPr>
        <w:t>Ondokuz</w:t>
      </w:r>
      <w:proofErr w:type="spellEnd"/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Mayıs Üniversitesi Eğitim-Öğretim ve Sınav Yönetmeliği”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çerçevesinde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Kimya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Mühendisliği Bölümü Lisans ö</w:t>
      </w:r>
      <w:r w:rsidR="00CF7AED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ğretim planında yer alan 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>KMB</w:t>
      </w:r>
      <w:r w:rsidR="00BA37D0">
        <w:rPr>
          <w:rFonts w:ascii="Times New Roman" w:hAnsi="Times New Roman" w:cs="Times New Roman"/>
          <w:sz w:val="24"/>
          <w:szCs w:val="24"/>
          <w:lang w:val="tr-TR"/>
        </w:rPr>
        <w:t>504</w:t>
      </w:r>
      <w:r w:rsidR="005C33FF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Sanayi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16D91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Uygulaması </w:t>
      </w:r>
      <w:r w:rsidR="00616D91" w:rsidRPr="00FE1940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1242C1" w:rsidRPr="00FE1940">
        <w:rPr>
          <w:rFonts w:ascii="Times New Roman" w:hAnsi="Times New Roman" w:cs="Times New Roman"/>
          <w:sz w:val="24"/>
          <w:szCs w:val="24"/>
          <w:lang w:val="tr-TR"/>
        </w:rPr>
        <w:t>T:</w:t>
      </w:r>
      <w:r w:rsidR="00FC414A" w:rsidRPr="00FE1940">
        <w:rPr>
          <w:rFonts w:ascii="Times New Roman" w:hAnsi="Times New Roman" w:cs="Times New Roman"/>
          <w:sz w:val="24"/>
          <w:szCs w:val="24"/>
          <w:lang w:val="tr-TR"/>
        </w:rPr>
        <w:t>0-</w:t>
      </w:r>
      <w:r w:rsidR="001242C1" w:rsidRPr="00FE1940">
        <w:rPr>
          <w:rFonts w:ascii="Times New Roman" w:hAnsi="Times New Roman" w:cs="Times New Roman"/>
          <w:sz w:val="24"/>
          <w:szCs w:val="24"/>
          <w:lang w:val="tr-TR"/>
        </w:rPr>
        <w:t>U:</w:t>
      </w:r>
      <w:r w:rsidR="002626EC" w:rsidRPr="00FE1940">
        <w:rPr>
          <w:rFonts w:ascii="Times New Roman" w:hAnsi="Times New Roman" w:cs="Times New Roman"/>
          <w:sz w:val="24"/>
          <w:szCs w:val="24"/>
          <w:lang w:val="tr-TR"/>
        </w:rPr>
        <w:t>24</w:t>
      </w:r>
      <w:r w:rsidR="00FC414A" w:rsidRPr="00FE1940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1242C1" w:rsidRPr="00FE1940">
        <w:rPr>
          <w:rFonts w:ascii="Times New Roman" w:hAnsi="Times New Roman" w:cs="Times New Roman"/>
          <w:sz w:val="24"/>
          <w:szCs w:val="24"/>
          <w:lang w:val="tr-TR"/>
        </w:rPr>
        <w:t>K:</w:t>
      </w:r>
      <w:r w:rsidR="002626EC" w:rsidRPr="00FE1940">
        <w:rPr>
          <w:rFonts w:ascii="Times New Roman" w:hAnsi="Times New Roman" w:cs="Times New Roman"/>
          <w:sz w:val="24"/>
          <w:szCs w:val="24"/>
          <w:lang w:val="tr-TR"/>
        </w:rPr>
        <w:t>12</w:t>
      </w:r>
      <w:r w:rsidR="00FC414A" w:rsidRPr="00FE1940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1242C1" w:rsidRPr="00FE1940">
        <w:rPr>
          <w:rFonts w:ascii="Times New Roman" w:hAnsi="Times New Roman" w:cs="Times New Roman"/>
          <w:sz w:val="24"/>
          <w:szCs w:val="24"/>
          <w:lang w:val="tr-TR"/>
        </w:rPr>
        <w:t>AKTS:</w:t>
      </w:r>
      <w:r w:rsidR="002626EC" w:rsidRPr="00FE1940">
        <w:rPr>
          <w:rFonts w:ascii="Times New Roman" w:hAnsi="Times New Roman" w:cs="Times New Roman"/>
          <w:sz w:val="24"/>
          <w:szCs w:val="24"/>
          <w:lang w:val="tr-TR"/>
        </w:rPr>
        <w:t>16</w:t>
      </w:r>
      <w:r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) dersinin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yürütülmesine dair genel kuralların düzenlenmesini amaçlar.</w:t>
      </w:r>
    </w:p>
    <w:p w14:paraId="2FA352DE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B18F8AC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Dayanak</w:t>
      </w:r>
    </w:p>
    <w:p w14:paraId="10B632D1" w14:textId="4A1AC3E9" w:rsidR="003A35F0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2 – (1) </w:t>
      </w:r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>Bu ilkeler; “</w:t>
      </w:r>
      <w:proofErr w:type="spellStart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>Ondokuz</w:t>
      </w:r>
      <w:proofErr w:type="spellEnd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Mayıs Üniversitesi Eğitim-Öğretim ve Sınav Yönetmeliği” ‘</w:t>
      </w:r>
      <w:proofErr w:type="spellStart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13</w:t>
      </w:r>
      <w:proofErr w:type="gramStart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16., 18. ve 34. maddelerine dayalı olarak hazırlanmıştır.</w:t>
      </w:r>
    </w:p>
    <w:p w14:paraId="7FDAACCA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C641592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İKİNCİ BÖLÜM</w:t>
      </w:r>
    </w:p>
    <w:p w14:paraId="569C738E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Genel Uygulama Esasları</w:t>
      </w:r>
    </w:p>
    <w:p w14:paraId="27AEDBAD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B09EF9E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Tanım ve Öğrencilerin Belirlenmesi</w:t>
      </w:r>
    </w:p>
    <w:p w14:paraId="0323B7D9" w14:textId="6DD72C11" w:rsidR="008F6B3B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3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“Sanayi Uygulaması” dersi, öğrencinin bölüm öğretim </w:t>
      </w:r>
      <w:r w:rsidR="00EB0424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üyeleri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denetiminde kişisel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çabaları ile yürüteceği bir sanayi uygulamasının rapor şeklinde yazılı ve sözlü olarak sunumudur.</w:t>
      </w:r>
      <w:r w:rsidR="008F6B3B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A2E4B32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5EF38F5" w14:textId="7CB91199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4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Sanayi Uygulamasının amacı; öğrencilere derslerde edindikleri teorik bilgilerin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ışığında</w:t>
      </w:r>
      <w:r w:rsidR="000B60EE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>Kimya</w:t>
      </w:r>
      <w:r w:rsidR="00CF7AED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Mühendisliği ile ilgili konularda araştırma-geliştirme ve inceleme yaparak endüstriyel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uygulamalara yönelik bilgi, beceri ve donanım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>ların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kazandırılmasıdır.</w:t>
      </w:r>
    </w:p>
    <w:p w14:paraId="5D07A4B7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13540E9" w14:textId="095B6D1E" w:rsidR="00FD59C4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5 – (1) </w:t>
      </w:r>
      <w:r w:rsidR="00D206FA" w:rsidRPr="00166521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FD59C4" w:rsidRPr="00166521">
        <w:rPr>
          <w:rFonts w:ascii="Times New Roman" w:hAnsi="Times New Roman" w:cs="Times New Roman"/>
          <w:sz w:val="24"/>
          <w:szCs w:val="24"/>
          <w:lang w:val="tr-TR"/>
        </w:rPr>
        <w:t>. yarıyıla kayıt yaptırmış ve dersi almaya istekli olan öğrenciler genel ağırlıklı not ortalamasına göre sıralanıp, bölüm öğretim elemanları tarafından sözlü değerlendirmeye tabi tutulurlar. Başarılı olan öğrenciler ilan panosunda duyurulur.</w:t>
      </w:r>
    </w:p>
    <w:p w14:paraId="585FAE1C" w14:textId="77777777" w:rsidR="001126AB" w:rsidRPr="00166521" w:rsidRDefault="001126A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sz w:val="24"/>
          <w:szCs w:val="24"/>
          <w:lang w:val="tr-TR"/>
        </w:rPr>
        <w:t>(2)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Sanayi Uygulaması için </w:t>
      </w:r>
      <w:r w:rsidR="00B00D01"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öğrenciler 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>7. yarıyıl akademik takviminin yarıyıl sonu sınav not</w:t>
      </w:r>
      <w:r w:rsidR="00B00D01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larının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B00D01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ilanını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takip eden hafta içinde </w:t>
      </w:r>
      <w:r w:rsidR="002B3710"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Firma Sözleşmesi, </w:t>
      </w:r>
      <w:r w:rsidR="0007756B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B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aşvuru </w:t>
      </w:r>
      <w:r w:rsidR="0007756B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F</w:t>
      </w:r>
      <w:r w:rsidR="00561E27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ormu ve T</w:t>
      </w:r>
      <w:r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ranskript ile </w:t>
      </w:r>
      <w:r w:rsidR="00B00D01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Bölüm Başkanlığına</w:t>
      </w:r>
      <w:r w:rsidR="00666E10" w:rsidRPr="0016652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başvuru yapar.</w:t>
      </w:r>
    </w:p>
    <w:p w14:paraId="69A74501" w14:textId="72593734" w:rsidR="008110E0" w:rsidRPr="00FE1940" w:rsidRDefault="008110E0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1126AB" w:rsidRPr="00166521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 w:rsidRPr="00166521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C5FA0" w:rsidRPr="00166521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640519" w:rsidRPr="00166521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anayi Uygu</w:t>
      </w:r>
      <w:r w:rsidR="00640519" w:rsidRPr="00166521">
        <w:rPr>
          <w:rFonts w:ascii="Times New Roman" w:hAnsi="Times New Roman" w:cs="Times New Roman"/>
          <w:sz w:val="24"/>
          <w:szCs w:val="24"/>
          <w:lang w:val="tr-TR"/>
        </w:rPr>
        <w:t>laması</w:t>
      </w:r>
      <w:r w:rsidR="004C5FA0" w:rsidRPr="00166521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640519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C5FA0" w:rsidRPr="00FE1940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640519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ersini alan öğrenciler 8. </w:t>
      </w:r>
      <w:r w:rsidR="00F12FD6" w:rsidRPr="00FE1940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640519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arıyılda </w:t>
      </w:r>
      <w:r w:rsidR="002626EC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12 </w:t>
      </w:r>
      <w:r w:rsidR="003A35F0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kredilik </w:t>
      </w:r>
      <w:r w:rsidR="00EA4ACD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dört </w:t>
      </w:r>
      <w:r w:rsidR="00CF2656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seçmeli dersten </w:t>
      </w:r>
      <w:r w:rsidR="003A35F0" w:rsidRPr="000D177F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BA37D0" w:rsidRPr="000D177F">
        <w:rPr>
          <w:rFonts w:ascii="Times New Roman" w:hAnsi="Times New Roman" w:cs="Times New Roman"/>
          <w:b/>
          <w:sz w:val="24"/>
          <w:szCs w:val="24"/>
          <w:lang w:val="tr-TR"/>
        </w:rPr>
        <w:t>SD</w:t>
      </w:r>
      <w:r w:rsidR="00BA37D0">
        <w:rPr>
          <w:rFonts w:ascii="Times New Roman" w:hAnsi="Times New Roman" w:cs="Times New Roman"/>
          <w:b/>
          <w:sz w:val="24"/>
          <w:szCs w:val="24"/>
          <w:lang w:val="tr-TR"/>
        </w:rPr>
        <w:t xml:space="preserve">4, </w:t>
      </w:r>
      <w:r w:rsidR="002626EC" w:rsidRPr="000D177F">
        <w:rPr>
          <w:rFonts w:ascii="Times New Roman" w:hAnsi="Times New Roman" w:cs="Times New Roman"/>
          <w:b/>
          <w:sz w:val="24"/>
          <w:szCs w:val="24"/>
          <w:lang w:val="tr-TR"/>
        </w:rPr>
        <w:t>SD</w:t>
      </w:r>
      <w:r w:rsidR="000D177F">
        <w:rPr>
          <w:rFonts w:ascii="Times New Roman" w:hAnsi="Times New Roman" w:cs="Times New Roman"/>
          <w:b/>
          <w:sz w:val="24"/>
          <w:szCs w:val="24"/>
          <w:lang w:val="tr-TR"/>
        </w:rPr>
        <w:t>5</w:t>
      </w:r>
      <w:r w:rsidR="002626EC" w:rsidRPr="000D1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gramStart"/>
      <w:r w:rsidR="002F519F" w:rsidRPr="000D177F">
        <w:rPr>
          <w:rFonts w:ascii="Times New Roman" w:hAnsi="Times New Roman" w:cs="Times New Roman"/>
          <w:b/>
          <w:sz w:val="24"/>
          <w:szCs w:val="24"/>
          <w:lang w:val="tr-TR"/>
        </w:rPr>
        <w:t>SD</w:t>
      </w:r>
      <w:r w:rsidR="000D177F">
        <w:rPr>
          <w:rFonts w:ascii="Times New Roman" w:hAnsi="Times New Roman" w:cs="Times New Roman"/>
          <w:b/>
          <w:sz w:val="24"/>
          <w:szCs w:val="24"/>
          <w:lang w:val="tr-TR"/>
        </w:rPr>
        <w:t>6</w:t>
      </w:r>
      <w:r w:rsidR="002626EC" w:rsidRPr="000D177F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proofErr w:type="gramEnd"/>
      <w:r w:rsidR="002626EC" w:rsidRPr="000D1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BA37D0" w:rsidRPr="000D177F">
        <w:rPr>
          <w:rFonts w:ascii="Times New Roman" w:hAnsi="Times New Roman" w:cs="Times New Roman"/>
          <w:b/>
          <w:sz w:val="24"/>
          <w:szCs w:val="24"/>
          <w:lang w:val="tr-TR"/>
        </w:rPr>
        <w:t>ve</w:t>
      </w:r>
      <w:r w:rsidR="00BA37D0" w:rsidRPr="000D177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626EC" w:rsidRPr="000D177F">
        <w:rPr>
          <w:rFonts w:ascii="Times New Roman" w:hAnsi="Times New Roman" w:cs="Times New Roman"/>
          <w:b/>
          <w:sz w:val="24"/>
          <w:szCs w:val="24"/>
          <w:lang w:val="tr-TR"/>
        </w:rPr>
        <w:t>SD</w:t>
      </w:r>
      <w:r w:rsidR="000D177F">
        <w:rPr>
          <w:rFonts w:ascii="Times New Roman" w:hAnsi="Times New Roman" w:cs="Times New Roman"/>
          <w:b/>
          <w:sz w:val="24"/>
          <w:szCs w:val="24"/>
          <w:lang w:val="tr-TR"/>
        </w:rPr>
        <w:t>7</w:t>
      </w:r>
      <w:r w:rsidR="00BA37D0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bookmarkStart w:id="0" w:name="_GoBack"/>
      <w:bookmarkEnd w:id="0"/>
      <w:r w:rsidR="003A35F0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2656" w:rsidRPr="00FE1940">
        <w:rPr>
          <w:rFonts w:ascii="Times New Roman" w:hAnsi="Times New Roman" w:cs="Times New Roman"/>
          <w:sz w:val="24"/>
          <w:szCs w:val="24"/>
          <w:lang w:val="tr-TR"/>
        </w:rPr>
        <w:t>muaf</w:t>
      </w:r>
      <w:r w:rsidR="002F519F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 tutulur.</w:t>
      </w:r>
    </w:p>
    <w:p w14:paraId="510F3997" w14:textId="0EF0823B" w:rsidR="000F2621" w:rsidRPr="00166521" w:rsidRDefault="001126A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(4</w:t>
      </w:r>
      <w:r w:rsidR="000F2621"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 w:rsidR="000F2621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Sanayi Uygulaması yapacak olan öğrenciler 8. eğitim-öğretim yarıyılında </w:t>
      </w:r>
      <w:r w:rsidR="002F519F" w:rsidRPr="00166521">
        <w:rPr>
          <w:rFonts w:ascii="Times New Roman" w:hAnsi="Times New Roman" w:cs="Times New Roman"/>
          <w:sz w:val="24"/>
          <w:szCs w:val="24"/>
          <w:lang w:val="tr-TR"/>
        </w:rPr>
        <w:t>“KMB50</w:t>
      </w:r>
      <w:r w:rsidR="00BA37D0"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CF7AED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F2621" w:rsidRPr="00166521">
        <w:rPr>
          <w:rFonts w:ascii="Times New Roman" w:hAnsi="Times New Roman" w:cs="Times New Roman"/>
          <w:sz w:val="24"/>
          <w:szCs w:val="24"/>
          <w:lang w:val="tr-TR"/>
        </w:rPr>
        <w:t>Sanayi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F2621" w:rsidRPr="00166521">
        <w:rPr>
          <w:rFonts w:ascii="Times New Roman" w:hAnsi="Times New Roman" w:cs="Times New Roman"/>
          <w:sz w:val="24"/>
          <w:szCs w:val="24"/>
          <w:lang w:val="tr-TR"/>
        </w:rPr>
        <w:t>Uygulaması</w:t>
      </w:r>
      <w:r w:rsidR="002F519F" w:rsidRPr="00166521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810650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F2621" w:rsidRPr="00166521">
        <w:rPr>
          <w:rFonts w:ascii="Times New Roman" w:hAnsi="Times New Roman" w:cs="Times New Roman"/>
          <w:sz w:val="24"/>
          <w:szCs w:val="24"/>
          <w:lang w:val="tr-TR"/>
        </w:rPr>
        <w:t>dersine kayıtlarını yaptırarak çalışmalarına başlarlar.</w:t>
      </w:r>
    </w:p>
    <w:p w14:paraId="502123DB" w14:textId="6C5E19E1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6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Öğrencilerin çalışmaları işyerinin belirlediği bir </w:t>
      </w:r>
      <w:r w:rsidR="00FD59C4" w:rsidRPr="00166521">
        <w:rPr>
          <w:rFonts w:ascii="Times New Roman" w:hAnsi="Times New Roman" w:cs="Times New Roman"/>
          <w:sz w:val="24"/>
          <w:szCs w:val="24"/>
          <w:lang w:val="tr-TR"/>
        </w:rPr>
        <w:t>Kimya</w:t>
      </w:r>
      <w:r w:rsidR="002F519F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mühendisinin denetiminde yürütülür.</w:t>
      </w:r>
    </w:p>
    <w:p w14:paraId="226965C6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(2)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Öğrenciler işyerindeki çalışmalarına devam ettiklerini gösteren bir devam çizelgesi hazırlayıp günlük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olarak denetimi altında oldukları mühendise onaylattırırlar.</w:t>
      </w:r>
    </w:p>
    <w:p w14:paraId="444CFE81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8FA89A6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Uygulamalı Eğitim Süresi</w:t>
      </w:r>
    </w:p>
    <w:p w14:paraId="1E7F9819" w14:textId="184686A3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7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Sanayi Uygulaması dersini alacak olan öğrenciler ilgili işyerlerinde </w:t>
      </w:r>
      <w:r w:rsidRPr="00FE1940">
        <w:rPr>
          <w:rFonts w:ascii="Times New Roman" w:hAnsi="Times New Roman" w:cs="Times New Roman"/>
          <w:sz w:val="24"/>
          <w:szCs w:val="24"/>
          <w:lang w:val="tr-TR"/>
        </w:rPr>
        <w:t>12 hafta boyunca</w:t>
      </w:r>
      <w:r w:rsidR="003C0528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02252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haftada </w:t>
      </w:r>
      <w:r w:rsidR="000B60EE" w:rsidRPr="00FE194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802252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 gün (</w:t>
      </w:r>
      <w:r w:rsidR="000B60EE" w:rsidRPr="00FE1940">
        <w:rPr>
          <w:rFonts w:ascii="Times New Roman" w:hAnsi="Times New Roman" w:cs="Times New Roman"/>
          <w:sz w:val="24"/>
          <w:szCs w:val="24"/>
          <w:lang w:val="tr-TR"/>
        </w:rPr>
        <w:t>3</w:t>
      </w:r>
      <w:r w:rsidR="00802252" w:rsidRPr="00FE1940">
        <w:rPr>
          <w:rFonts w:ascii="Times New Roman" w:hAnsi="Times New Roman" w:cs="Times New Roman"/>
          <w:sz w:val="24"/>
          <w:szCs w:val="24"/>
          <w:lang w:val="tr-TR"/>
        </w:rPr>
        <w:t>x</w:t>
      </w:r>
      <w:r w:rsidR="00A72CB2" w:rsidRPr="00FE1940">
        <w:rPr>
          <w:rFonts w:ascii="Times New Roman" w:hAnsi="Times New Roman" w:cs="Times New Roman"/>
          <w:sz w:val="24"/>
          <w:szCs w:val="24"/>
          <w:lang w:val="tr-TR"/>
        </w:rPr>
        <w:t>12</w:t>
      </w:r>
      <w:r w:rsidR="00802252" w:rsidRPr="00FE1940">
        <w:rPr>
          <w:rFonts w:ascii="Times New Roman" w:hAnsi="Times New Roman" w:cs="Times New Roman"/>
          <w:sz w:val="24"/>
          <w:szCs w:val="24"/>
          <w:lang w:val="tr-TR"/>
        </w:rPr>
        <w:t>=</w:t>
      </w:r>
      <w:r w:rsidR="00A72CB2" w:rsidRPr="00FE1940">
        <w:rPr>
          <w:rFonts w:ascii="Times New Roman" w:hAnsi="Times New Roman" w:cs="Times New Roman"/>
          <w:sz w:val="24"/>
          <w:szCs w:val="24"/>
          <w:lang w:val="tr-TR"/>
        </w:rPr>
        <w:t>36</w:t>
      </w:r>
      <w:r w:rsidR="002B22F1"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E1940">
        <w:rPr>
          <w:rFonts w:ascii="Times New Roman" w:hAnsi="Times New Roman" w:cs="Times New Roman"/>
          <w:sz w:val="24"/>
          <w:szCs w:val="24"/>
          <w:lang w:val="tr-TR"/>
        </w:rPr>
        <w:t xml:space="preserve">saat) olmak üzere uygulama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çalışmalarını yaparlar. Uygulama çalışmasına en fazla 6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gün devam etmeyen öğrenci mazerete bakılmaksızın “Sanayi Uygulaması” dersinden başarısız sayılır.</w:t>
      </w:r>
    </w:p>
    <w:p w14:paraId="38C83253" w14:textId="77777777" w:rsidR="003A35F0" w:rsidRPr="00166521" w:rsidRDefault="003A35F0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FFAB50D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ÜÇÜNCÜ BÖLÜM</w:t>
      </w:r>
    </w:p>
    <w:p w14:paraId="70006F83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Sanayi Uygulaması Çalışması Rapor Yazım Kuralları</w:t>
      </w:r>
    </w:p>
    <w:p w14:paraId="58CC699D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BC2F2D8" w14:textId="7E2014D8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8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Sanayi Uygulaması dersinin raporu </w:t>
      </w:r>
      <w:r w:rsidR="00B121B8" w:rsidRPr="00166521">
        <w:rPr>
          <w:rFonts w:ascii="Times New Roman" w:hAnsi="Times New Roman" w:cs="Times New Roman"/>
          <w:sz w:val="24"/>
          <w:szCs w:val="24"/>
          <w:lang w:val="tr-TR"/>
        </w:rPr>
        <w:t>Kimya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Mühendisliği Bölümü “Bitirme </w:t>
      </w:r>
      <w:r w:rsidR="00B121B8" w:rsidRPr="00166521">
        <w:rPr>
          <w:rFonts w:ascii="Times New Roman" w:hAnsi="Times New Roman" w:cs="Times New Roman"/>
          <w:sz w:val="24"/>
          <w:szCs w:val="24"/>
          <w:lang w:val="tr-TR"/>
        </w:rPr>
        <w:t>Projesi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dersi ilkelerinde belirtilen format ve içeriğe göre hazırlan</w:t>
      </w:r>
      <w:r w:rsidR="008542EA" w:rsidRPr="00166521">
        <w:rPr>
          <w:rFonts w:ascii="Times New Roman" w:hAnsi="Times New Roman" w:cs="Times New Roman"/>
          <w:sz w:val="24"/>
          <w:szCs w:val="24"/>
          <w:lang w:val="tr-TR"/>
        </w:rPr>
        <w:t>ır.</w:t>
      </w:r>
    </w:p>
    <w:p w14:paraId="60EB24DB" w14:textId="77777777" w:rsidR="00395963" w:rsidRPr="00166521" w:rsidRDefault="00395963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4FC8234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7F1BDFA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DÖRDÜNCÜ BÖLÜM</w:t>
      </w:r>
    </w:p>
    <w:p w14:paraId="5011E02F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Ölçme ve Değerlendirme</w:t>
      </w:r>
    </w:p>
    <w:p w14:paraId="561BDA62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8D24609" w14:textId="67730C32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9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Öğrenciler Sanayi Uygulaması dersinde, ilgili ilkeler doğrultusunda hazırladıkları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uygulama çalışması </w:t>
      </w:r>
      <w:r w:rsidR="000977DE" w:rsidRPr="00166521">
        <w:rPr>
          <w:rFonts w:ascii="Times New Roman" w:hAnsi="Times New Roman" w:cs="Times New Roman"/>
          <w:sz w:val="24"/>
          <w:szCs w:val="24"/>
          <w:lang w:val="tr-TR"/>
        </w:rPr>
        <w:t>raporunu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daha önceden duyurulan tarihte Bölüm Başkanlığına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teslim ederler. </w:t>
      </w:r>
      <w:r w:rsidR="000977DE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Sanayi </w:t>
      </w:r>
      <w:r w:rsidR="00B121B8" w:rsidRPr="00166521">
        <w:rPr>
          <w:rFonts w:ascii="Times New Roman" w:hAnsi="Times New Roman" w:cs="Times New Roman"/>
          <w:sz w:val="24"/>
          <w:szCs w:val="24"/>
          <w:lang w:val="tr-TR"/>
        </w:rPr>
        <w:t>U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ygulama</w:t>
      </w:r>
      <w:r w:rsidR="000977DE" w:rsidRPr="00166521">
        <w:rPr>
          <w:rFonts w:ascii="Times New Roman" w:hAnsi="Times New Roman" w:cs="Times New Roman"/>
          <w:sz w:val="24"/>
          <w:szCs w:val="24"/>
          <w:lang w:val="tr-TR"/>
        </w:rPr>
        <w:t>sı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nın değerlendirmesi; Bölüm Başkanlığının belirlediği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öğretim </w:t>
      </w:r>
      <w:r w:rsidR="005D6244" w:rsidRPr="00166521">
        <w:rPr>
          <w:rFonts w:ascii="Times New Roman" w:hAnsi="Times New Roman" w:cs="Times New Roman"/>
          <w:sz w:val="24"/>
          <w:szCs w:val="24"/>
          <w:lang w:val="tr-TR"/>
        </w:rPr>
        <w:t>üyeleri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tarafından sözlü sınav ve raporun </w:t>
      </w:r>
      <w:r w:rsidR="004B0090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değerlendirilmesi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şeklinde yapılır.</w:t>
      </w:r>
    </w:p>
    <w:p w14:paraId="0595C51C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5D5B4BE" w14:textId="73210A8C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(2)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Sözlü sınav öncesi, öğrencinin çalıştığı konuyu 20 dakikalık bir süreyi geçmeyecek şekilde herhangi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bir sunum materyali ile sunması zorunludur. Sanayi Uygulaması sunuları için hazırlanacak dokümanlar,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Sanayi Uygulaması çalışmasının bir özeti şeklinde olmalıdır. Bu anlatım sonrası ilgili öğretim üyeleri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öğrenciyi sözlü sınava tabi tutar.</w:t>
      </w:r>
    </w:p>
    <w:p w14:paraId="5DB77F0A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2839EF6" w14:textId="4060D16E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 xml:space="preserve">(3) </w:t>
      </w:r>
      <w:r w:rsidR="002F627A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Sanayi </w:t>
      </w:r>
      <w:r w:rsidR="00B121B8" w:rsidRPr="00166521">
        <w:rPr>
          <w:rFonts w:ascii="Times New Roman" w:hAnsi="Times New Roman" w:cs="Times New Roman"/>
          <w:sz w:val="24"/>
          <w:szCs w:val="24"/>
          <w:lang w:val="tr-TR"/>
        </w:rPr>
        <w:t>U</w:t>
      </w:r>
      <w:r w:rsidR="002F627A" w:rsidRPr="00166521">
        <w:rPr>
          <w:rFonts w:ascii="Times New Roman" w:hAnsi="Times New Roman" w:cs="Times New Roman"/>
          <w:sz w:val="24"/>
          <w:szCs w:val="24"/>
          <w:lang w:val="tr-TR"/>
        </w:rPr>
        <w:t>ygulaması değerlendirmesi her bir jüri üyesi tarafından “Sanayi Uygulaması Değerlendirme Formu”’</w:t>
      </w:r>
      <w:proofErr w:type="spellStart"/>
      <w:r w:rsidR="002F627A" w:rsidRPr="00166521">
        <w:rPr>
          <w:rFonts w:ascii="Times New Roman" w:hAnsi="Times New Roman" w:cs="Times New Roman"/>
          <w:sz w:val="24"/>
          <w:szCs w:val="24"/>
          <w:lang w:val="tr-TR"/>
        </w:rPr>
        <w:t>nda</w:t>
      </w:r>
      <w:proofErr w:type="spellEnd"/>
      <w:r w:rsidR="002F627A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belirlenen ölçütler üzerinden yapılır.  </w:t>
      </w:r>
      <w:r w:rsidR="000B60EE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Ara rapor ve sunumun başarı notuna etkisi %30, final raporu ve sunumunun %60</w:t>
      </w:r>
      <w:r w:rsidR="00B121B8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’</w:t>
      </w:r>
      <w:r w:rsidR="000B60EE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tır.  Öğrencilerin iş yerinde denetimi altında oldukları mühendisin öğrenci ile ilgili yapacağı değerlendirmesi başarı notunun %10</w:t>
      </w:r>
      <w:r w:rsidR="00B121B8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’</w:t>
      </w:r>
      <w:r w:rsidR="000B60EE" w:rsidRPr="00166521">
        <w:rPr>
          <w:rFonts w:ascii="Times New Roman" w:hAnsi="Times New Roman" w:cs="Times New Roman"/>
          <w:bCs/>
          <w:sz w:val="24"/>
          <w:szCs w:val="24"/>
          <w:lang w:val="tr-TR"/>
        </w:rPr>
        <w:t>unu oluşturmaktadır.</w:t>
      </w:r>
    </w:p>
    <w:p w14:paraId="4E761736" w14:textId="359566A3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(4)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Rapor ve sunum değerlendirmelerinden başarısız olan veya devamsızlıktan kalan öğrenci sonraki yıl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Sanayi Uygulaması dersini alamayacaktır. Bu durumdaki öğrenciler bir sonraki yıl daha önce almadıkları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derslerden </w:t>
      </w:r>
      <w:r w:rsidRPr="009B2551">
        <w:rPr>
          <w:rFonts w:ascii="Times New Roman" w:hAnsi="Times New Roman" w:cs="Times New Roman"/>
          <w:sz w:val="24"/>
          <w:szCs w:val="24"/>
          <w:lang w:val="tr-TR"/>
        </w:rPr>
        <w:t xml:space="preserve">oluşan </w:t>
      </w:r>
      <w:r w:rsidR="003926FE" w:rsidRPr="009B2551">
        <w:rPr>
          <w:rFonts w:ascii="Times New Roman" w:hAnsi="Times New Roman" w:cs="Times New Roman"/>
          <w:sz w:val="24"/>
          <w:szCs w:val="24"/>
          <w:lang w:val="tr-TR"/>
        </w:rPr>
        <w:t>12</w:t>
      </w:r>
      <w:r w:rsidRPr="009B25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kredilik ders almak zorundadır.</w:t>
      </w:r>
    </w:p>
    <w:p w14:paraId="13D076FF" w14:textId="77777777" w:rsidR="003A35F0" w:rsidRPr="00166521" w:rsidRDefault="003A35F0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3655646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BEŞİNCİ BÖLÜM</w:t>
      </w:r>
    </w:p>
    <w:p w14:paraId="01AB853D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Diğer Hususlar</w:t>
      </w:r>
    </w:p>
    <w:p w14:paraId="6391817D" w14:textId="77777777" w:rsidR="008F6B3B" w:rsidRPr="00166521" w:rsidRDefault="008F6B3B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C23256A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Yürürlük</w:t>
      </w:r>
    </w:p>
    <w:p w14:paraId="5B5F2C73" w14:textId="7467DA43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10 – (1) </w:t>
      </w:r>
      <w:r w:rsidR="00CF7AED" w:rsidRPr="00166521">
        <w:rPr>
          <w:rFonts w:ascii="Times New Roman" w:hAnsi="Times New Roman" w:cs="Times New Roman"/>
          <w:sz w:val="24"/>
          <w:szCs w:val="24"/>
          <w:lang w:val="tr-TR"/>
        </w:rPr>
        <w:t>Bu ilkeler, 20</w:t>
      </w:r>
      <w:r w:rsidR="0096041E" w:rsidRPr="00166521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CF7AED" w:rsidRPr="00166521">
        <w:rPr>
          <w:rFonts w:ascii="Times New Roman" w:hAnsi="Times New Roman" w:cs="Times New Roman"/>
          <w:sz w:val="24"/>
          <w:szCs w:val="24"/>
          <w:lang w:val="tr-TR"/>
        </w:rPr>
        <w:t>-202</w:t>
      </w:r>
      <w:r w:rsidR="0096041E" w:rsidRPr="00166521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eğitim-öğretim yılı güz yarıyılından itibaren geçerli olmak üzere,</w:t>
      </w:r>
      <w:r w:rsidR="003C0528"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>Mühendislik Fakültesi Fakülte Kurulunca kabul edildiği tarihte yürürlüğe girer.</w:t>
      </w:r>
    </w:p>
    <w:p w14:paraId="6D39198E" w14:textId="77777777" w:rsidR="000F2621" w:rsidRPr="00166521" w:rsidRDefault="000F2621" w:rsidP="00A00AA5">
      <w:pPr>
        <w:autoSpaceDE w:val="0"/>
        <w:autoSpaceDN w:val="0"/>
        <w:adjustRightInd w:val="0"/>
        <w:spacing w:after="0" w:line="360" w:lineRule="auto"/>
        <w:ind w:left="-567" w:right="-283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>Yürütme</w:t>
      </w:r>
    </w:p>
    <w:p w14:paraId="050F8830" w14:textId="5682EE54" w:rsidR="008529EB" w:rsidRPr="00166521" w:rsidRDefault="000F2621" w:rsidP="00A00AA5">
      <w:pPr>
        <w:spacing w:after="0" w:line="360" w:lineRule="auto"/>
        <w:ind w:left="-567" w:right="-28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66521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MADDE 11 – (1) 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Bu ilkeler, </w:t>
      </w:r>
      <w:r w:rsidR="00B121B8" w:rsidRPr="00166521">
        <w:rPr>
          <w:rFonts w:ascii="Times New Roman" w:hAnsi="Times New Roman" w:cs="Times New Roman"/>
          <w:sz w:val="24"/>
          <w:szCs w:val="24"/>
          <w:lang w:val="tr-TR"/>
        </w:rPr>
        <w:t>Kimya</w:t>
      </w:r>
      <w:r w:rsidRPr="00166521">
        <w:rPr>
          <w:rFonts w:ascii="Times New Roman" w:hAnsi="Times New Roman" w:cs="Times New Roman"/>
          <w:sz w:val="24"/>
          <w:szCs w:val="24"/>
          <w:lang w:val="tr-TR"/>
        </w:rPr>
        <w:t xml:space="preserve"> Mühendisliği Bölüm Başkanı tarafından yürütülür</w:t>
      </w:r>
      <w:r w:rsidR="00D645CC" w:rsidRPr="0016652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sectPr w:rsidR="008529EB" w:rsidRPr="00166521" w:rsidSect="008F6B3B">
      <w:head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F9D1" w14:textId="77777777" w:rsidR="00A1606E" w:rsidRDefault="00A1606E" w:rsidP="00166521">
      <w:pPr>
        <w:spacing w:after="0" w:line="240" w:lineRule="auto"/>
      </w:pPr>
      <w:r>
        <w:separator/>
      </w:r>
    </w:p>
  </w:endnote>
  <w:endnote w:type="continuationSeparator" w:id="0">
    <w:p w14:paraId="32E89EB3" w14:textId="77777777" w:rsidR="00A1606E" w:rsidRDefault="00A1606E" w:rsidP="0016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71CB" w14:textId="77777777" w:rsidR="00A1606E" w:rsidRDefault="00A1606E" w:rsidP="00166521">
      <w:pPr>
        <w:spacing w:after="0" w:line="240" w:lineRule="auto"/>
      </w:pPr>
      <w:r>
        <w:separator/>
      </w:r>
    </w:p>
  </w:footnote>
  <w:footnote w:type="continuationSeparator" w:id="0">
    <w:p w14:paraId="1A169CC7" w14:textId="77777777" w:rsidR="00A1606E" w:rsidRDefault="00A1606E" w:rsidP="0016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2"/>
      <w:gridCol w:w="7494"/>
      <w:gridCol w:w="1564"/>
    </w:tblGrid>
    <w:tr w:rsidR="00A00AA5" w14:paraId="7ECBAAD4" w14:textId="77777777" w:rsidTr="00C820F3">
      <w:trPr>
        <w:trHeight w:val="1119"/>
      </w:trPr>
      <w:tc>
        <w:tcPr>
          <w:tcW w:w="1432" w:type="dxa"/>
        </w:tcPr>
        <w:p w14:paraId="72270631" w14:textId="77777777" w:rsidR="002310BC" w:rsidRDefault="002310BC" w:rsidP="002310BC">
          <w:pPr>
            <w:autoSpaceDE w:val="0"/>
            <w:autoSpaceDN w:val="0"/>
            <w:adjustRightInd w:val="0"/>
            <w:jc w:val="center"/>
            <w:rPr>
              <w:b/>
              <w:bCs/>
              <w:sz w:val="24"/>
              <w:szCs w:val="24"/>
              <w:lang w:val="tr-TR"/>
            </w:rPr>
          </w:pPr>
          <w:r w:rsidRPr="003468C3">
            <w:rPr>
              <w:rFonts w:cstheme="minorHAnsi"/>
              <w:noProof/>
              <w:sz w:val="28"/>
              <w:szCs w:val="24"/>
              <w:lang w:val="tr-TR"/>
            </w:rPr>
            <w:drawing>
              <wp:inline distT="0" distB="0" distL="0" distR="0" wp14:anchorId="66659321" wp14:editId="61CA4C9A">
                <wp:extent cx="685800" cy="634042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20" cy="645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vAlign w:val="center"/>
        </w:tcPr>
        <w:p w14:paraId="5E257E2C" w14:textId="77777777" w:rsidR="002310BC" w:rsidRPr="00166521" w:rsidRDefault="002310BC" w:rsidP="002310BC">
          <w:pPr>
            <w:autoSpaceDE w:val="0"/>
            <w:autoSpaceDN w:val="0"/>
            <w:adjustRightInd w:val="0"/>
            <w:jc w:val="center"/>
            <w:rPr>
              <w:b/>
              <w:bCs/>
              <w:lang w:val="tr-TR"/>
            </w:rPr>
          </w:pPr>
          <w:r w:rsidRPr="00166521">
            <w:rPr>
              <w:b/>
              <w:bCs/>
              <w:lang w:val="tr-TR"/>
            </w:rPr>
            <w:t>ONDOKUZ MAYIS ÜNİVERSİTESİ MÜHENDİSLİK FAKÜLTESİ</w:t>
          </w:r>
        </w:p>
        <w:p w14:paraId="5F6643A9" w14:textId="77777777" w:rsidR="002310BC" w:rsidRPr="00166521" w:rsidRDefault="002310BC" w:rsidP="002310BC">
          <w:pPr>
            <w:autoSpaceDE w:val="0"/>
            <w:autoSpaceDN w:val="0"/>
            <w:adjustRightInd w:val="0"/>
            <w:jc w:val="center"/>
            <w:rPr>
              <w:b/>
              <w:bCs/>
              <w:lang w:val="tr-TR"/>
            </w:rPr>
          </w:pPr>
          <w:r w:rsidRPr="00166521">
            <w:rPr>
              <w:b/>
              <w:bCs/>
              <w:lang w:val="tr-TR"/>
            </w:rPr>
            <w:t>KİMYA MÜHENDİSLİĞİ BÖLÜMÜ</w:t>
          </w:r>
        </w:p>
        <w:p w14:paraId="713E96E3" w14:textId="05E5AC20" w:rsidR="002310BC" w:rsidRPr="002310BC" w:rsidRDefault="002310BC" w:rsidP="00BA37D0">
          <w:pPr>
            <w:autoSpaceDE w:val="0"/>
            <w:autoSpaceDN w:val="0"/>
            <w:adjustRightInd w:val="0"/>
            <w:jc w:val="center"/>
            <w:rPr>
              <w:b/>
              <w:bCs/>
              <w:lang w:val="tr-TR"/>
            </w:rPr>
          </w:pPr>
          <w:r w:rsidRPr="00166521">
            <w:rPr>
              <w:b/>
              <w:bCs/>
              <w:lang w:val="tr-TR"/>
            </w:rPr>
            <w:t>“KMB50</w:t>
          </w:r>
          <w:r w:rsidR="00BA37D0">
            <w:rPr>
              <w:b/>
              <w:bCs/>
              <w:lang w:val="tr-TR"/>
            </w:rPr>
            <w:t>4</w:t>
          </w:r>
          <w:r w:rsidRPr="00166521">
            <w:rPr>
              <w:b/>
              <w:bCs/>
              <w:lang w:val="tr-TR"/>
            </w:rPr>
            <w:t xml:space="preserve"> – SANAYİ UYGULAMA</w:t>
          </w:r>
          <w:r w:rsidR="00CA52F9">
            <w:rPr>
              <w:b/>
              <w:bCs/>
              <w:lang w:val="tr-TR"/>
            </w:rPr>
            <w:t xml:space="preserve"> PROGRAMI</w:t>
          </w:r>
          <w:r w:rsidRPr="00166521">
            <w:rPr>
              <w:b/>
              <w:bCs/>
              <w:lang w:val="tr-TR"/>
            </w:rPr>
            <w:t>” DERS</w:t>
          </w:r>
          <w:r w:rsidR="00C820F3">
            <w:rPr>
              <w:b/>
              <w:bCs/>
              <w:lang w:val="tr-TR"/>
            </w:rPr>
            <w:t>İ</w:t>
          </w:r>
          <w:r w:rsidRPr="00166521">
            <w:rPr>
              <w:b/>
              <w:bCs/>
              <w:lang w:val="tr-TR"/>
            </w:rPr>
            <w:t xml:space="preserve"> İLKELERİ</w:t>
          </w:r>
        </w:p>
      </w:tc>
      <w:tc>
        <w:tcPr>
          <w:tcW w:w="1564" w:type="dxa"/>
        </w:tcPr>
        <w:p w14:paraId="092F8345" w14:textId="77777777" w:rsidR="002310BC" w:rsidRDefault="002310BC" w:rsidP="002310BC">
          <w:pPr>
            <w:autoSpaceDE w:val="0"/>
            <w:autoSpaceDN w:val="0"/>
            <w:adjustRightInd w:val="0"/>
            <w:jc w:val="center"/>
            <w:rPr>
              <w:b/>
              <w:bCs/>
              <w:sz w:val="24"/>
              <w:szCs w:val="24"/>
              <w:lang w:val="tr-TR"/>
            </w:rPr>
          </w:pPr>
          <w:r>
            <w:rPr>
              <w:rFonts w:cstheme="minorHAnsi"/>
              <w:noProof/>
              <w:sz w:val="24"/>
              <w:szCs w:val="24"/>
              <w:lang w:val="tr-TR"/>
            </w:rPr>
            <w:drawing>
              <wp:inline distT="0" distB="0" distL="0" distR="0" wp14:anchorId="28E99433" wp14:editId="23E743B8">
                <wp:extent cx="698201" cy="638175"/>
                <wp:effectExtent l="0" t="0" r="698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43" cy="65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95BC2" w14:textId="77777777" w:rsidR="002310BC" w:rsidRDefault="002310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zMDEyMjY1NbQ0MDJR0lEKTi0uzszPAykwrgUAheZFRiwAAAA="/>
  </w:docVars>
  <w:rsids>
    <w:rsidRoot w:val="0097407A"/>
    <w:rsid w:val="00004B73"/>
    <w:rsid w:val="00031BC3"/>
    <w:rsid w:val="00051838"/>
    <w:rsid w:val="0007756B"/>
    <w:rsid w:val="000875B8"/>
    <w:rsid w:val="000977DE"/>
    <w:rsid w:val="000B1602"/>
    <w:rsid w:val="000B5010"/>
    <w:rsid w:val="000B60EE"/>
    <w:rsid w:val="000D177F"/>
    <w:rsid w:val="000F2621"/>
    <w:rsid w:val="001126AB"/>
    <w:rsid w:val="001242C1"/>
    <w:rsid w:val="00166521"/>
    <w:rsid w:val="002310BC"/>
    <w:rsid w:val="002626EC"/>
    <w:rsid w:val="002B22F1"/>
    <w:rsid w:val="002B3710"/>
    <w:rsid w:val="002F519F"/>
    <w:rsid w:val="002F627A"/>
    <w:rsid w:val="003637E5"/>
    <w:rsid w:val="003713EB"/>
    <w:rsid w:val="00380710"/>
    <w:rsid w:val="00380F11"/>
    <w:rsid w:val="003926FE"/>
    <w:rsid w:val="00395963"/>
    <w:rsid w:val="003A35F0"/>
    <w:rsid w:val="003C0528"/>
    <w:rsid w:val="003C1A5C"/>
    <w:rsid w:val="003C700E"/>
    <w:rsid w:val="003E525F"/>
    <w:rsid w:val="004322DE"/>
    <w:rsid w:val="00452D08"/>
    <w:rsid w:val="00476C98"/>
    <w:rsid w:val="004B0090"/>
    <w:rsid w:val="004C5FA0"/>
    <w:rsid w:val="004D179D"/>
    <w:rsid w:val="00506074"/>
    <w:rsid w:val="00541616"/>
    <w:rsid w:val="005429E4"/>
    <w:rsid w:val="00561E27"/>
    <w:rsid w:val="00565A1F"/>
    <w:rsid w:val="00571524"/>
    <w:rsid w:val="00574D6B"/>
    <w:rsid w:val="005B08F6"/>
    <w:rsid w:val="005C33FF"/>
    <w:rsid w:val="005D6244"/>
    <w:rsid w:val="005D7F5E"/>
    <w:rsid w:val="00616D91"/>
    <w:rsid w:val="00640519"/>
    <w:rsid w:val="0065297D"/>
    <w:rsid w:val="00663751"/>
    <w:rsid w:val="00666E10"/>
    <w:rsid w:val="006B6B8D"/>
    <w:rsid w:val="007142C7"/>
    <w:rsid w:val="00802252"/>
    <w:rsid w:val="00810650"/>
    <w:rsid w:val="008110E0"/>
    <w:rsid w:val="008529EB"/>
    <w:rsid w:val="008542EA"/>
    <w:rsid w:val="0085454D"/>
    <w:rsid w:val="00870FC9"/>
    <w:rsid w:val="008F6B3B"/>
    <w:rsid w:val="00920B2B"/>
    <w:rsid w:val="00927930"/>
    <w:rsid w:val="0094252D"/>
    <w:rsid w:val="00953356"/>
    <w:rsid w:val="0096041E"/>
    <w:rsid w:val="009652FF"/>
    <w:rsid w:val="0097407A"/>
    <w:rsid w:val="009B2551"/>
    <w:rsid w:val="00A00AA5"/>
    <w:rsid w:val="00A1606E"/>
    <w:rsid w:val="00A32BDD"/>
    <w:rsid w:val="00A351B5"/>
    <w:rsid w:val="00A6043D"/>
    <w:rsid w:val="00A67B11"/>
    <w:rsid w:val="00A72CB2"/>
    <w:rsid w:val="00AB520F"/>
    <w:rsid w:val="00AE3BD7"/>
    <w:rsid w:val="00AE4988"/>
    <w:rsid w:val="00AF095A"/>
    <w:rsid w:val="00B00D01"/>
    <w:rsid w:val="00B121B8"/>
    <w:rsid w:val="00B34504"/>
    <w:rsid w:val="00B44263"/>
    <w:rsid w:val="00BA37D0"/>
    <w:rsid w:val="00BF6FD2"/>
    <w:rsid w:val="00C4729C"/>
    <w:rsid w:val="00C67BB6"/>
    <w:rsid w:val="00C73D77"/>
    <w:rsid w:val="00C75533"/>
    <w:rsid w:val="00C820F3"/>
    <w:rsid w:val="00CA1719"/>
    <w:rsid w:val="00CA52F9"/>
    <w:rsid w:val="00CC7397"/>
    <w:rsid w:val="00CF2656"/>
    <w:rsid w:val="00CF7AED"/>
    <w:rsid w:val="00D019D8"/>
    <w:rsid w:val="00D12C72"/>
    <w:rsid w:val="00D206FA"/>
    <w:rsid w:val="00D4755B"/>
    <w:rsid w:val="00D536D3"/>
    <w:rsid w:val="00D645CC"/>
    <w:rsid w:val="00D947CA"/>
    <w:rsid w:val="00D94BF4"/>
    <w:rsid w:val="00DB4082"/>
    <w:rsid w:val="00DD0662"/>
    <w:rsid w:val="00E872B1"/>
    <w:rsid w:val="00EA4ACD"/>
    <w:rsid w:val="00EB0424"/>
    <w:rsid w:val="00EF471F"/>
    <w:rsid w:val="00F12FD6"/>
    <w:rsid w:val="00FC414A"/>
    <w:rsid w:val="00FD59C4"/>
    <w:rsid w:val="00FE1940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392E"/>
  <w15:docId w15:val="{E8FE62A8-D420-401C-9F6D-6E6BA8A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2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6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52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6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521"/>
    <w:rPr>
      <w:lang w:val="en-GB"/>
    </w:rPr>
  </w:style>
  <w:style w:type="table" w:styleId="TabloKlavuzu">
    <w:name w:val="Table Grid"/>
    <w:basedOn w:val="NormalTablo"/>
    <w:uiPriority w:val="59"/>
    <w:rsid w:val="002310BC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925D-F3D9-4BAC-9B2D-B02D372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Kuru</dc:creator>
  <cp:keywords/>
  <dc:description/>
  <cp:lastModifiedBy>mühendislik</cp:lastModifiedBy>
  <cp:revision>2</cp:revision>
  <dcterms:created xsi:type="dcterms:W3CDTF">2023-12-25T11:46:00Z</dcterms:created>
  <dcterms:modified xsi:type="dcterms:W3CDTF">2023-12-25T11:46:00Z</dcterms:modified>
</cp:coreProperties>
</file>